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4799" w14:textId="77777777" w:rsidR="00240B94" w:rsidRPr="00240B94" w:rsidRDefault="00240B94" w:rsidP="00240B94">
      <w:pPr>
        <w:tabs>
          <w:tab w:val="right" w:pos="4728"/>
        </w:tabs>
        <w:spacing w:before="36" w:line="276" w:lineRule="auto"/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</w:pPr>
    </w:p>
    <w:p w14:paraId="2B888A8E" w14:textId="5B7C053F" w:rsidR="00240B94" w:rsidRPr="00A41CC0" w:rsidRDefault="00240B94" w:rsidP="00240B94">
      <w:pPr>
        <w:spacing w:before="36" w:line="276" w:lineRule="auto"/>
        <w:jc w:val="center"/>
        <w:rPr>
          <w:rFonts w:ascii="Times New Roman" w:eastAsia="標楷體" w:hAnsi="Times New Roman" w:cs="Times New Roman"/>
          <w:b/>
          <w:color w:val="000000"/>
          <w:w w:val="160"/>
          <w:szCs w:val="12"/>
          <w:lang w:eastAsia="zh-TW"/>
        </w:rPr>
      </w:pPr>
      <w:r w:rsidRPr="00A41CC0">
        <w:rPr>
          <w:rFonts w:ascii="Times New Roman" w:eastAsia="標楷體" w:hAnsi="Times New Roman" w:cs="Times New Roman"/>
          <w:b/>
          <w:color w:val="000000"/>
          <w:spacing w:val="16"/>
          <w:szCs w:val="12"/>
          <w:lang w:eastAsia="zh-TW"/>
        </w:rPr>
        <w:t>第</w:t>
      </w:r>
      <w:r w:rsidR="00AD380F">
        <w:rPr>
          <w:rFonts w:ascii="Times New Roman" w:eastAsia="標楷體" w:hAnsi="Times New Roman" w:cs="Times New Roman" w:hint="eastAsia"/>
          <w:b/>
          <w:color w:val="000000"/>
          <w:spacing w:val="16"/>
          <w:szCs w:val="12"/>
          <w:lang w:eastAsia="zh-TW"/>
        </w:rPr>
        <w:t>六</w:t>
      </w:r>
      <w:r w:rsidRPr="00A41CC0">
        <w:rPr>
          <w:rFonts w:ascii="Times New Roman" w:eastAsia="標楷體" w:hAnsi="Times New Roman" w:cs="Times New Roman"/>
          <w:b/>
          <w:color w:val="000000"/>
          <w:spacing w:val="16"/>
          <w:szCs w:val="12"/>
          <w:lang w:eastAsia="zh-TW"/>
        </w:rPr>
        <w:t>屆材料學堂知識競賽</w:t>
      </w:r>
      <w:r w:rsidR="000E1756">
        <w:rPr>
          <w:rFonts w:ascii="Times New Roman" w:eastAsia="標楷體" w:hAnsi="Times New Roman" w:cs="Times New Roman" w:hint="eastAsia"/>
          <w:b/>
          <w:color w:val="000000"/>
          <w:spacing w:val="16"/>
          <w:szCs w:val="12"/>
          <w:lang w:eastAsia="zh-TW"/>
        </w:rPr>
        <w:t>(</w:t>
      </w:r>
      <w:r w:rsidR="000E1756" w:rsidRPr="00A41CC0">
        <w:rPr>
          <w:rFonts w:ascii="Times New Roman" w:eastAsia="標楷體" w:hAnsi="Times New Roman" w:cs="Times New Roman"/>
          <w:b/>
          <w:color w:val="000000"/>
          <w:spacing w:val="6"/>
          <w:w w:val="105"/>
          <w:szCs w:val="12"/>
          <w:lang w:eastAsia="zh-TW"/>
        </w:rPr>
        <w:t>202</w:t>
      </w:r>
      <w:r w:rsidR="000E1756">
        <w:rPr>
          <w:rFonts w:ascii="Times New Roman" w:eastAsia="標楷體" w:hAnsi="Times New Roman" w:cs="Times New Roman"/>
          <w:b/>
          <w:color w:val="000000"/>
          <w:spacing w:val="6"/>
          <w:w w:val="105"/>
          <w:szCs w:val="12"/>
          <w:lang w:eastAsia="zh-TW"/>
        </w:rPr>
        <w:t>2</w:t>
      </w:r>
      <w:r w:rsidR="000E1756" w:rsidRPr="00A41CC0">
        <w:rPr>
          <w:rFonts w:ascii="Times New Roman" w:eastAsia="標楷體" w:hAnsi="Times New Roman" w:cs="Times New Roman"/>
          <w:b/>
          <w:color w:val="000000"/>
          <w:spacing w:val="6"/>
          <w:w w:val="105"/>
          <w:szCs w:val="12"/>
          <w:lang w:eastAsia="zh-TW"/>
        </w:rPr>
        <w:t>)</w:t>
      </w:r>
    </w:p>
    <w:p w14:paraId="3038387D" w14:textId="3734CC41" w:rsidR="00240B94" w:rsidRPr="009C089D" w:rsidRDefault="00240B94" w:rsidP="00240B94">
      <w:pPr>
        <w:spacing w:line="276" w:lineRule="auto"/>
        <w:jc w:val="center"/>
        <w:rPr>
          <w:rFonts w:ascii="Times New Roman" w:eastAsia="標楷體" w:hAnsi="Times New Roman" w:cs="Times New Roman"/>
          <w:b/>
          <w:spacing w:val="3"/>
          <w:szCs w:val="12"/>
        </w:rPr>
      </w:pPr>
      <w:r w:rsidRPr="009C089D">
        <w:rPr>
          <w:rFonts w:ascii="Times New Roman" w:eastAsia="標楷體" w:hAnsi="Times New Roman" w:cs="Times New Roman"/>
          <w:b/>
          <w:spacing w:val="3"/>
          <w:szCs w:val="12"/>
        </w:rPr>
        <w:t xml:space="preserve">Materials Research Society-Taiwan </w:t>
      </w:r>
      <w:r w:rsidR="00F547FD" w:rsidRPr="009C089D">
        <w:rPr>
          <w:rFonts w:ascii="Times New Roman" w:eastAsia="標楷體" w:hAnsi="Times New Roman" w:cs="Times New Roman"/>
          <w:b/>
          <w:spacing w:val="3"/>
          <w:szCs w:val="12"/>
        </w:rPr>
        <w:t>–</w:t>
      </w:r>
      <w:r w:rsidRPr="009C089D">
        <w:rPr>
          <w:rFonts w:ascii="Times New Roman" w:eastAsia="標楷體" w:hAnsi="Times New Roman" w:cs="Times New Roman"/>
          <w:b/>
          <w:spacing w:val="3"/>
          <w:szCs w:val="12"/>
        </w:rPr>
        <w:t xml:space="preserve"> </w:t>
      </w:r>
      <w:r w:rsidR="00AD380F">
        <w:rPr>
          <w:rFonts w:ascii="Times New Roman" w:eastAsia="標楷體" w:hAnsi="Times New Roman" w:cs="Times New Roman" w:hint="eastAsia"/>
          <w:b/>
          <w:szCs w:val="12"/>
          <w:shd w:val="clear" w:color="auto" w:fill="FFFFFF"/>
          <w:lang w:eastAsia="zh-TW"/>
        </w:rPr>
        <w:t>6</w:t>
      </w:r>
      <w:r w:rsidR="00F547FD" w:rsidRPr="009C089D">
        <w:rPr>
          <w:rFonts w:ascii="Times New Roman" w:eastAsia="標楷體" w:hAnsi="Times New Roman" w:cs="Times New Roman"/>
          <w:b/>
          <w:szCs w:val="12"/>
          <w:shd w:val="clear" w:color="auto" w:fill="FFFFFF"/>
          <w:vertAlign w:val="superscript"/>
          <w:lang w:eastAsia="zh-TW"/>
        </w:rPr>
        <w:t>th</w:t>
      </w:r>
      <w:r w:rsidR="00F547FD" w:rsidRPr="009C089D">
        <w:rPr>
          <w:rFonts w:ascii="Times New Roman" w:eastAsia="標楷體" w:hAnsi="Times New Roman" w:cs="Times New Roman"/>
          <w:b/>
          <w:spacing w:val="3"/>
          <w:szCs w:val="12"/>
        </w:rPr>
        <w:t xml:space="preserve"> </w:t>
      </w:r>
      <w:r w:rsidRPr="009C089D">
        <w:rPr>
          <w:rFonts w:ascii="Times New Roman" w:eastAsia="標楷體" w:hAnsi="Times New Roman" w:cs="Times New Roman"/>
          <w:b/>
          <w:spacing w:val="3"/>
          <w:szCs w:val="12"/>
        </w:rPr>
        <w:t>Materials Knowledge Contest</w:t>
      </w:r>
      <w:r w:rsidR="000E1756">
        <w:rPr>
          <w:rFonts w:ascii="Times New Roman" w:eastAsia="標楷體" w:hAnsi="Times New Roman" w:cs="Times New Roman"/>
          <w:b/>
          <w:spacing w:val="3"/>
          <w:szCs w:val="12"/>
        </w:rPr>
        <w:t xml:space="preserve"> </w:t>
      </w:r>
      <w:r w:rsidR="000E1756" w:rsidRPr="009C089D">
        <w:rPr>
          <w:rFonts w:ascii="Times New Roman" w:eastAsia="標楷體" w:hAnsi="Times New Roman" w:cs="Times New Roman"/>
          <w:b/>
          <w:spacing w:val="3"/>
          <w:szCs w:val="12"/>
        </w:rPr>
        <w:t>(202</w:t>
      </w:r>
      <w:r w:rsidR="000E1756">
        <w:rPr>
          <w:rFonts w:ascii="Times New Roman" w:eastAsia="標楷體" w:hAnsi="Times New Roman" w:cs="Times New Roman"/>
          <w:b/>
          <w:spacing w:val="3"/>
          <w:szCs w:val="12"/>
        </w:rPr>
        <w:t>2</w:t>
      </w:r>
      <w:r w:rsidR="000E1756" w:rsidRPr="009C089D">
        <w:rPr>
          <w:rFonts w:ascii="Times New Roman" w:eastAsia="標楷體" w:hAnsi="Times New Roman" w:cs="Times New Roman"/>
          <w:b/>
          <w:spacing w:val="3"/>
          <w:szCs w:val="12"/>
        </w:rPr>
        <w:t>)</w:t>
      </w:r>
    </w:p>
    <w:p w14:paraId="77DBD126" w14:textId="77777777" w:rsidR="00240B94" w:rsidRPr="00A41CC0" w:rsidRDefault="00240B94" w:rsidP="00240B9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spacing w:val="3"/>
          <w:szCs w:val="12"/>
        </w:rPr>
      </w:pPr>
    </w:p>
    <w:p w14:paraId="6942073D" w14:textId="77777777" w:rsidR="00240B94" w:rsidRPr="00A41CC0" w:rsidRDefault="00240B94" w:rsidP="00240B94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1"/>
          <w:szCs w:val="12"/>
          <w:lang w:eastAsia="zh-TW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0"/>
        <w:gridCol w:w="519"/>
        <w:gridCol w:w="975"/>
        <w:gridCol w:w="2762"/>
        <w:gridCol w:w="1532"/>
        <w:gridCol w:w="1389"/>
        <w:gridCol w:w="1729"/>
      </w:tblGrid>
      <w:tr w:rsidR="006B6E89" w:rsidRPr="00A41CC0" w14:paraId="1B4C5EF4" w14:textId="59C71A89" w:rsidTr="007A2BEB">
        <w:trPr>
          <w:trHeight w:val="401"/>
        </w:trPr>
        <w:tc>
          <w:tcPr>
            <w:tcW w:w="2405" w:type="dxa"/>
          </w:tcPr>
          <w:p w14:paraId="251CA3AD" w14:textId="77777777" w:rsidR="006B6E89" w:rsidRPr="00A41CC0" w:rsidRDefault="006B6E89" w:rsidP="00195621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學校</w:t>
            </w:r>
          </w:p>
        </w:tc>
        <w:tc>
          <w:tcPr>
            <w:tcW w:w="8861" w:type="dxa"/>
            <w:gridSpan w:val="6"/>
          </w:tcPr>
          <w:p w14:paraId="4651E42B" w14:textId="77777777" w:rsidR="006B6E89" w:rsidRPr="00A41CC0" w:rsidRDefault="006B6E89" w:rsidP="00195621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7997D4B2" w14:textId="4EAB1CC3" w:rsidTr="007A2BEB">
        <w:trPr>
          <w:trHeight w:val="401"/>
        </w:trPr>
        <w:tc>
          <w:tcPr>
            <w:tcW w:w="2405" w:type="dxa"/>
          </w:tcPr>
          <w:p w14:paraId="4DBC4DB2" w14:textId="77777777" w:rsidR="002A58E4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隊名</w:t>
            </w:r>
          </w:p>
          <w:p w14:paraId="5BE370C9" w14:textId="6DAE2B34" w:rsidR="006B6E89" w:rsidRPr="00A41CC0" w:rsidRDefault="002A58E4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將呈現於</w:t>
            </w: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Kahoot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競賽螢幕</w:t>
            </w: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)</w:t>
            </w:r>
          </w:p>
        </w:tc>
        <w:tc>
          <w:tcPr>
            <w:tcW w:w="8861" w:type="dxa"/>
            <w:gridSpan w:val="6"/>
          </w:tcPr>
          <w:p w14:paraId="157B4833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B24F1E" w:rsidRPr="00A41CC0" w14:paraId="20EA41AA" w14:textId="77777777" w:rsidTr="007A2BEB">
        <w:trPr>
          <w:trHeight w:val="401"/>
        </w:trPr>
        <w:tc>
          <w:tcPr>
            <w:tcW w:w="2405" w:type="dxa"/>
          </w:tcPr>
          <w:p w14:paraId="62F07B92" w14:textId="5FFA6B84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聯絡人</w:t>
            </w:r>
          </w:p>
        </w:tc>
        <w:tc>
          <w:tcPr>
            <w:tcW w:w="8861" w:type="dxa"/>
            <w:gridSpan w:val="6"/>
          </w:tcPr>
          <w:p w14:paraId="3EC183CE" w14:textId="77777777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B24F1E" w:rsidRPr="00A41CC0" w14:paraId="7F9ECDE7" w14:textId="77777777" w:rsidTr="007A2BEB">
        <w:trPr>
          <w:trHeight w:val="401"/>
        </w:trPr>
        <w:tc>
          <w:tcPr>
            <w:tcW w:w="2405" w:type="dxa"/>
          </w:tcPr>
          <w:p w14:paraId="1F966F4C" w14:textId="77777777" w:rsidR="007A2BEB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聯絡人電話</w:t>
            </w:r>
          </w:p>
          <w:p w14:paraId="1EEAA4C0" w14:textId="0C07833B" w:rsidR="007A2BEB" w:rsidRDefault="007A2BEB" w:rsidP="007A2BEB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用於比賽當天的檢核作業</w:t>
            </w: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)</w:t>
            </w:r>
          </w:p>
        </w:tc>
        <w:tc>
          <w:tcPr>
            <w:tcW w:w="8861" w:type="dxa"/>
            <w:gridSpan w:val="6"/>
          </w:tcPr>
          <w:p w14:paraId="3AF72EE0" w14:textId="73DBDD3B" w:rsidR="00B24F1E" w:rsidRDefault="007A2BEB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手機：</w:t>
            </w:r>
          </w:p>
          <w:p w14:paraId="54C32162" w14:textId="77777777" w:rsidR="007A2BEB" w:rsidRPr="007A2BEB" w:rsidRDefault="007A2BEB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2ABF153F" w14:textId="47506FBF" w:rsidR="007A2BEB" w:rsidRPr="00A41CC0" w:rsidRDefault="007A2BEB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或是方便聯繫的室內電話：</w:t>
            </w:r>
          </w:p>
        </w:tc>
      </w:tr>
      <w:tr w:rsidR="002A58E4" w:rsidRPr="00A41CC0" w14:paraId="379EBFAF" w14:textId="77777777" w:rsidTr="007A2BEB">
        <w:trPr>
          <w:trHeight w:val="401"/>
        </w:trPr>
        <w:tc>
          <w:tcPr>
            <w:tcW w:w="2405" w:type="dxa"/>
          </w:tcPr>
          <w:p w14:paraId="3D8B5139" w14:textId="12B8544E" w:rsidR="002A58E4" w:rsidRDefault="002A58E4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附註：</w:t>
            </w:r>
          </w:p>
        </w:tc>
        <w:tc>
          <w:tcPr>
            <w:tcW w:w="8861" w:type="dxa"/>
            <w:gridSpan w:val="6"/>
          </w:tcPr>
          <w:p w14:paraId="24B7BB72" w14:textId="295050EC" w:rsidR="002A58E4" w:rsidRPr="00A41CC0" w:rsidRDefault="002A58E4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開賽前，將與聯絡人檢核選手身份、確認比賽當天</w:t>
            </w:r>
            <w:r w:rsidR="00824578"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參賽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與否、匯款、領獎等相關行政作業。</w:t>
            </w:r>
          </w:p>
        </w:tc>
      </w:tr>
      <w:tr w:rsidR="006B6E89" w:rsidRPr="00A41CC0" w14:paraId="155AE31C" w14:textId="358D7A76" w:rsidTr="00AA21D8">
        <w:trPr>
          <w:trHeight w:val="401"/>
        </w:trPr>
        <w:tc>
          <w:tcPr>
            <w:tcW w:w="11266" w:type="dxa"/>
            <w:gridSpan w:val="7"/>
          </w:tcPr>
          <w:p w14:paraId="0F9FC19C" w14:textId="19550CEC" w:rsidR="006B6E89" w:rsidRPr="00A41CC0" w:rsidRDefault="006B6E89" w:rsidP="006576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參賽人員資料</w:t>
            </w:r>
          </w:p>
        </w:tc>
      </w:tr>
      <w:tr w:rsidR="006B6E89" w:rsidRPr="00A41CC0" w14:paraId="26C54E8B" w14:textId="7ED32EBF" w:rsidTr="007A2BEB">
        <w:trPr>
          <w:trHeight w:val="401"/>
        </w:trPr>
        <w:tc>
          <w:tcPr>
            <w:tcW w:w="2405" w:type="dxa"/>
          </w:tcPr>
          <w:p w14:paraId="5AC75D52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4" w:type="dxa"/>
          </w:tcPr>
          <w:p w14:paraId="2D53FCD0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姓名</w:t>
            </w:r>
          </w:p>
        </w:tc>
        <w:tc>
          <w:tcPr>
            <w:tcW w:w="992" w:type="dxa"/>
          </w:tcPr>
          <w:p w14:paraId="0A16923B" w14:textId="13F8B8BE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科系</w:t>
            </w:r>
            <w:r w:rsidR="00B24F1E"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/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年級</w:t>
            </w:r>
          </w:p>
        </w:tc>
        <w:tc>
          <w:tcPr>
            <w:tcW w:w="2835" w:type="dxa"/>
          </w:tcPr>
          <w:p w14:paraId="1EF48CAB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E-mail</w:t>
            </w:r>
          </w:p>
        </w:tc>
        <w:tc>
          <w:tcPr>
            <w:tcW w:w="1559" w:type="dxa"/>
          </w:tcPr>
          <w:p w14:paraId="15191FF4" w14:textId="6BAC1865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Line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帳號</w:t>
            </w:r>
          </w:p>
        </w:tc>
        <w:tc>
          <w:tcPr>
            <w:tcW w:w="1418" w:type="dxa"/>
          </w:tcPr>
          <w:p w14:paraId="48A8559A" w14:textId="24B5D579" w:rsidR="006B6E89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F</w:t>
            </w: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帳號</w:t>
            </w:r>
          </w:p>
        </w:tc>
        <w:tc>
          <w:tcPr>
            <w:tcW w:w="1773" w:type="dxa"/>
          </w:tcPr>
          <w:p w14:paraId="06B5549E" w14:textId="07E45FAB" w:rsidR="006B6E89" w:rsidRPr="00A41CC0" w:rsidRDefault="00B24F1E" w:rsidP="00B24F1E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請用＊號註明聯絡人</w:t>
            </w:r>
          </w:p>
        </w:tc>
      </w:tr>
      <w:tr w:rsidR="006B6E89" w:rsidRPr="00A41CC0" w14:paraId="6D6225CA" w14:textId="757BF55B" w:rsidTr="007A2BEB">
        <w:trPr>
          <w:trHeight w:val="401"/>
        </w:trPr>
        <w:tc>
          <w:tcPr>
            <w:tcW w:w="2405" w:type="dxa"/>
          </w:tcPr>
          <w:p w14:paraId="7A62FCD7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指導教師</w:t>
            </w:r>
          </w:p>
        </w:tc>
        <w:tc>
          <w:tcPr>
            <w:tcW w:w="284" w:type="dxa"/>
          </w:tcPr>
          <w:p w14:paraId="428AB5D9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3CD4BD63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5E6F157B" w14:textId="187E3570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6697ECBE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0ACACEA4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0BB076EB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2F809A99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657FFCF9" w14:textId="73B7A0D7" w:rsidTr="007A2BEB">
        <w:trPr>
          <w:trHeight w:val="401"/>
        </w:trPr>
        <w:tc>
          <w:tcPr>
            <w:tcW w:w="2405" w:type="dxa"/>
          </w:tcPr>
          <w:p w14:paraId="69509E62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隊員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(1)</w:t>
            </w:r>
          </w:p>
        </w:tc>
        <w:tc>
          <w:tcPr>
            <w:tcW w:w="284" w:type="dxa"/>
          </w:tcPr>
          <w:p w14:paraId="54D8F3EF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67AE5285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22130BF7" w14:textId="4872658B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4FBECB09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66E56334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164F8644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66A26053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541C6225" w14:textId="7E5632AE" w:rsidTr="007A2BEB">
        <w:trPr>
          <w:trHeight w:val="401"/>
        </w:trPr>
        <w:tc>
          <w:tcPr>
            <w:tcW w:w="2405" w:type="dxa"/>
          </w:tcPr>
          <w:p w14:paraId="7A18BB17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隊員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(2)</w:t>
            </w:r>
          </w:p>
        </w:tc>
        <w:tc>
          <w:tcPr>
            <w:tcW w:w="284" w:type="dxa"/>
          </w:tcPr>
          <w:p w14:paraId="21CE4B02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20412A19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022043B4" w14:textId="25A0AE08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2AD1F7CE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0490D6D5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0F18E3AD" w14:textId="02A20D10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4BE337F1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72A53656" w14:textId="66E606C5" w:rsidTr="007A2BEB">
        <w:trPr>
          <w:trHeight w:val="401"/>
        </w:trPr>
        <w:tc>
          <w:tcPr>
            <w:tcW w:w="2405" w:type="dxa"/>
          </w:tcPr>
          <w:p w14:paraId="5FEDFAC8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隊員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(3)</w:t>
            </w:r>
          </w:p>
        </w:tc>
        <w:tc>
          <w:tcPr>
            <w:tcW w:w="284" w:type="dxa"/>
          </w:tcPr>
          <w:p w14:paraId="47BAC696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265BE1D0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636152F7" w14:textId="7EF8B59A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27B8ABD8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46E096FD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4BD19383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219E94D3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6A136EB6" w14:textId="5BC033A6" w:rsidTr="007A2BEB">
        <w:trPr>
          <w:trHeight w:val="401"/>
        </w:trPr>
        <w:tc>
          <w:tcPr>
            <w:tcW w:w="2405" w:type="dxa"/>
          </w:tcPr>
          <w:p w14:paraId="47227C46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隊員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(4)</w:t>
            </w:r>
          </w:p>
        </w:tc>
        <w:tc>
          <w:tcPr>
            <w:tcW w:w="284" w:type="dxa"/>
          </w:tcPr>
          <w:p w14:paraId="11066D2A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5221DD3B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3E968EAB" w14:textId="2DF2AE9F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30EC089E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671E57B6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37B516D2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778A4EB4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</w:tbl>
    <w:p w14:paraId="5B3A341F" w14:textId="77777777" w:rsidR="00240B94" w:rsidRPr="00A41CC0" w:rsidRDefault="00240B94" w:rsidP="00240B94">
      <w:pPr>
        <w:widowControl/>
        <w:rPr>
          <w:rFonts w:ascii="Times New Roman" w:eastAsia="標楷體" w:hAnsi="Times New Roman" w:cs="Times New Roman"/>
          <w:color w:val="000000"/>
          <w:spacing w:val="11"/>
          <w:sz w:val="28"/>
          <w:szCs w:val="12"/>
          <w:lang w:eastAsia="zh-TW"/>
        </w:rPr>
      </w:pPr>
      <w:r w:rsidRPr="00A41CC0">
        <w:rPr>
          <w:rFonts w:ascii="Times New Roman" w:eastAsia="標楷體" w:hAnsi="Times New Roman" w:cs="Times New Roman"/>
          <w:color w:val="000000"/>
          <w:spacing w:val="11"/>
          <w:sz w:val="28"/>
          <w:szCs w:val="12"/>
          <w:lang w:eastAsia="zh-TW"/>
        </w:rPr>
        <w:t>轉帳帳號後五碼</w:t>
      </w:r>
      <w:r w:rsidRPr="00A41CC0">
        <w:rPr>
          <w:rFonts w:ascii="Times New Roman" w:eastAsia="標楷體" w:hAnsi="Times New Roman" w:cs="Times New Roman"/>
          <w:color w:val="000000"/>
          <w:spacing w:val="11"/>
          <w:sz w:val="28"/>
          <w:szCs w:val="12"/>
          <w:lang w:eastAsia="zh-TW"/>
        </w:rPr>
        <w:t>:</w:t>
      </w:r>
    </w:p>
    <w:p w14:paraId="62EE6619" w14:textId="77777777" w:rsidR="00B03E14" w:rsidRPr="00A41CC0" w:rsidRDefault="00B03E14">
      <w:pPr>
        <w:rPr>
          <w:rFonts w:ascii="Times New Roman" w:hAnsi="Times New Roman" w:cs="Times New Roman"/>
        </w:rPr>
      </w:pPr>
    </w:p>
    <w:sectPr w:rsidR="00B03E14" w:rsidRPr="00A41CC0" w:rsidSect="00240B94">
      <w:pgSz w:w="11906" w:h="16838" w:code="9"/>
      <w:pgMar w:top="246" w:right="286" w:bottom="474" w:left="34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DFCF" w14:textId="77777777" w:rsidR="00D87EBA" w:rsidRDefault="00D87EBA" w:rsidP="00FC173A">
      <w:r>
        <w:separator/>
      </w:r>
    </w:p>
  </w:endnote>
  <w:endnote w:type="continuationSeparator" w:id="0">
    <w:p w14:paraId="44781747" w14:textId="77777777" w:rsidR="00D87EBA" w:rsidRDefault="00D87EBA" w:rsidP="00FC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AEAF" w14:textId="77777777" w:rsidR="00D87EBA" w:rsidRDefault="00D87EBA" w:rsidP="00FC173A">
      <w:r>
        <w:separator/>
      </w:r>
    </w:p>
  </w:footnote>
  <w:footnote w:type="continuationSeparator" w:id="0">
    <w:p w14:paraId="0607BF10" w14:textId="77777777" w:rsidR="00D87EBA" w:rsidRDefault="00D87EBA" w:rsidP="00FC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01F7"/>
    <w:multiLevelType w:val="hybridMultilevel"/>
    <w:tmpl w:val="1E586FD4"/>
    <w:lvl w:ilvl="0" w:tplc="0409000B">
      <w:start w:val="1"/>
      <w:numFmt w:val="bullet"/>
      <w:lvlText w:val=""/>
      <w:lvlJc w:val="left"/>
      <w:pPr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" w15:restartNumberingAfterBreak="0">
    <w:nsid w:val="63200B8B"/>
    <w:multiLevelType w:val="hybridMultilevel"/>
    <w:tmpl w:val="F0FCBBA8"/>
    <w:lvl w:ilvl="0" w:tplc="0409000B">
      <w:start w:val="1"/>
      <w:numFmt w:val="bullet"/>
      <w:lvlText w:val=""/>
      <w:lvlJc w:val="left"/>
      <w:pPr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2" w15:restartNumberingAfterBreak="0">
    <w:nsid w:val="7A1C495C"/>
    <w:multiLevelType w:val="hybridMultilevel"/>
    <w:tmpl w:val="19DA36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94"/>
    <w:rsid w:val="00010DFA"/>
    <w:rsid w:val="0004580C"/>
    <w:rsid w:val="000B5A21"/>
    <w:rsid w:val="000D2428"/>
    <w:rsid w:val="000E1756"/>
    <w:rsid w:val="000F1812"/>
    <w:rsid w:val="0011210F"/>
    <w:rsid w:val="00133D28"/>
    <w:rsid w:val="001B048A"/>
    <w:rsid w:val="001E7C78"/>
    <w:rsid w:val="001F074A"/>
    <w:rsid w:val="00203BE1"/>
    <w:rsid w:val="0021695F"/>
    <w:rsid w:val="00240B94"/>
    <w:rsid w:val="00253DE6"/>
    <w:rsid w:val="002A58E4"/>
    <w:rsid w:val="002D107E"/>
    <w:rsid w:val="00301B12"/>
    <w:rsid w:val="00301F08"/>
    <w:rsid w:val="00411009"/>
    <w:rsid w:val="004252C9"/>
    <w:rsid w:val="00496B18"/>
    <w:rsid w:val="004C12A3"/>
    <w:rsid w:val="004F20DD"/>
    <w:rsid w:val="0052669E"/>
    <w:rsid w:val="00531536"/>
    <w:rsid w:val="00545F78"/>
    <w:rsid w:val="006159DF"/>
    <w:rsid w:val="00640342"/>
    <w:rsid w:val="006576B2"/>
    <w:rsid w:val="00696668"/>
    <w:rsid w:val="006B0010"/>
    <w:rsid w:val="006B4531"/>
    <w:rsid w:val="006B6E89"/>
    <w:rsid w:val="0070092B"/>
    <w:rsid w:val="00752195"/>
    <w:rsid w:val="0076091A"/>
    <w:rsid w:val="00787664"/>
    <w:rsid w:val="007A2BEB"/>
    <w:rsid w:val="007A6371"/>
    <w:rsid w:val="007C298F"/>
    <w:rsid w:val="007F34E7"/>
    <w:rsid w:val="0080719D"/>
    <w:rsid w:val="00824578"/>
    <w:rsid w:val="00915A8D"/>
    <w:rsid w:val="00931D9A"/>
    <w:rsid w:val="00942DEA"/>
    <w:rsid w:val="00983175"/>
    <w:rsid w:val="009C089D"/>
    <w:rsid w:val="009D1CFA"/>
    <w:rsid w:val="009E27A8"/>
    <w:rsid w:val="009E42C2"/>
    <w:rsid w:val="00A41CC0"/>
    <w:rsid w:val="00AA45B1"/>
    <w:rsid w:val="00AB396F"/>
    <w:rsid w:val="00AD380F"/>
    <w:rsid w:val="00B03E14"/>
    <w:rsid w:val="00B05F04"/>
    <w:rsid w:val="00B13EF7"/>
    <w:rsid w:val="00B24F1E"/>
    <w:rsid w:val="00B60DEC"/>
    <w:rsid w:val="00B75262"/>
    <w:rsid w:val="00C17E74"/>
    <w:rsid w:val="00C25E30"/>
    <w:rsid w:val="00C4142B"/>
    <w:rsid w:val="00C42CD5"/>
    <w:rsid w:val="00CC54EE"/>
    <w:rsid w:val="00CC7313"/>
    <w:rsid w:val="00CD3CF0"/>
    <w:rsid w:val="00CE0EC4"/>
    <w:rsid w:val="00CE10FB"/>
    <w:rsid w:val="00CE1517"/>
    <w:rsid w:val="00D306D7"/>
    <w:rsid w:val="00D52EDE"/>
    <w:rsid w:val="00D54328"/>
    <w:rsid w:val="00D770B4"/>
    <w:rsid w:val="00D87EBA"/>
    <w:rsid w:val="00DC4F42"/>
    <w:rsid w:val="00E27413"/>
    <w:rsid w:val="00E41622"/>
    <w:rsid w:val="00E60342"/>
    <w:rsid w:val="00F47B20"/>
    <w:rsid w:val="00F547FD"/>
    <w:rsid w:val="00F66B88"/>
    <w:rsid w:val="00F770DB"/>
    <w:rsid w:val="00FA4438"/>
    <w:rsid w:val="00FC173A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E7CC"/>
  <w15:chartTrackingRefBased/>
  <w15:docId w15:val="{31C50440-82F3-4D97-BF1F-14D7AF5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B9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B94"/>
    <w:rPr>
      <w:color w:val="0000FF"/>
      <w:u w:val="single"/>
    </w:rPr>
  </w:style>
  <w:style w:type="table" w:styleId="a4">
    <w:name w:val="Table Grid"/>
    <w:basedOn w:val="a1"/>
    <w:uiPriority w:val="39"/>
    <w:rsid w:val="00240B94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0B9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0B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FC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C173A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FC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C173A"/>
    <w:rPr>
      <w:kern w:val="0"/>
      <w:sz w:val="20"/>
      <w:szCs w:val="20"/>
      <w:lang w:eastAsia="en-US"/>
    </w:rPr>
  </w:style>
  <w:style w:type="character" w:customStyle="1" w:styleId="1">
    <w:name w:val="未解析的提及1"/>
    <w:basedOn w:val="a0"/>
    <w:uiPriority w:val="99"/>
    <w:semiHidden/>
    <w:unhideWhenUsed/>
    <w:rsid w:val="004F20DD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C7313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1A99-155B-4428-96BE-92F2AF4C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賴宜生</cp:lastModifiedBy>
  <cp:revision>13</cp:revision>
  <cp:lastPrinted>2021-07-12T07:07:00Z</cp:lastPrinted>
  <dcterms:created xsi:type="dcterms:W3CDTF">2022-04-14T08:28:00Z</dcterms:created>
  <dcterms:modified xsi:type="dcterms:W3CDTF">2022-05-06T06:49:00Z</dcterms:modified>
</cp:coreProperties>
</file>